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2D" w:rsidRPr="00B82C2D" w:rsidRDefault="00B82C2D" w:rsidP="00B82C2D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0A565" wp14:editId="0315C8AB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364792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B82C2D" w:rsidRPr="00364792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B82C2D" w:rsidRPr="007C28DA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B82C2D" w:rsidRPr="007C28DA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0A56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B82C2D" w:rsidRPr="00364792" w:rsidRDefault="00B82C2D" w:rsidP="00B82C2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B82C2D" w:rsidRPr="00364792" w:rsidRDefault="00B82C2D" w:rsidP="00B82C2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B82C2D" w:rsidRPr="007C28DA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B82C2D" w:rsidRPr="007C28DA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00BB4" wp14:editId="638DF273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9D15A5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2C2D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00BB4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2C2D" w:rsidRPr="009D15A5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2C2D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B127F" wp14:editId="7321817A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9D15A5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2C2D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127F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2C2D" w:rsidRPr="009D15A5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2C2D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12260" wp14:editId="7A409CD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9D15A5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2C2D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12260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B82C2D" w:rsidRPr="009D15A5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2C2D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E718D" wp14:editId="59E6E897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9D15A5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2C2D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E718D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B82C2D" w:rsidRPr="009D15A5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2C2D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5D5CE" wp14:editId="6597F75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2D" w:rsidRPr="009D15A5" w:rsidRDefault="00B82C2D" w:rsidP="00B82C2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2C2D" w:rsidRDefault="00B82C2D" w:rsidP="00B82C2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2C2D" w:rsidRDefault="00B82C2D" w:rsidP="00B82C2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D5CE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2C2D" w:rsidRPr="009D15A5" w:rsidRDefault="00B82C2D" w:rsidP="00B82C2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2C2D" w:rsidRDefault="00B82C2D" w:rsidP="00B82C2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2C2D" w:rsidRDefault="00B82C2D" w:rsidP="00B82C2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C2D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B82C2D" w:rsidRPr="00B82C2D" w:rsidRDefault="00B82C2D" w:rsidP="00B82C2D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B82C2D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B82C2D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11F94EC1" wp14:editId="244EFCC9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C2D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B82C2D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B82C2D" w:rsidRPr="00B82C2D" w:rsidRDefault="00B82C2D" w:rsidP="00B82C2D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B82C2D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B82C2D" w:rsidRPr="00B82C2D" w:rsidRDefault="00B82C2D" w:rsidP="00B82C2D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B82C2D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17 </w:t>
      </w:r>
      <w:r w:rsidRPr="00B82C2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იანვარი</w:t>
      </w:r>
      <w:r w:rsidRPr="00B82C2D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B82C2D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B82C2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B82C2D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B82C2D" w:rsidRPr="00B82C2D" w:rsidRDefault="00B82C2D" w:rsidP="00B82C2D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B82C2D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პარასკევი,</w:t>
      </w:r>
      <w:r w:rsidRPr="00B82C2D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B82C2D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B82C2D">
        <w:rPr>
          <w:rFonts w:ascii="Sylfaen" w:eastAsia="Times New Roman" w:hAnsi="Sylfaen" w:cs="Times New Roman"/>
          <w:b/>
          <w:color w:val="000080"/>
          <w:sz w:val="40"/>
          <w:szCs w:val="40"/>
        </w:rPr>
        <w:t>4</w:t>
      </w:r>
      <w:r w:rsidRPr="00B82C2D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B82C2D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B82C2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B82C2D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B82C2D" w:rsidRPr="00B82C2D" w:rsidRDefault="00B82C2D" w:rsidP="00B82C2D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0"/>
          <w:szCs w:val="10"/>
          <w:lang w:val="ka-GE"/>
        </w:rPr>
      </w:pPr>
    </w:p>
    <w:p w:rsidR="00B82C2D" w:rsidRPr="00B82C2D" w:rsidRDefault="00B82C2D" w:rsidP="00B82C2D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6"/>
          <w:szCs w:val="6"/>
          <w:lang w:val="ka-GE"/>
        </w:rPr>
      </w:pPr>
    </w:p>
    <w:p w:rsidR="00B82C2D" w:rsidRPr="00B82C2D" w:rsidRDefault="00B82C2D" w:rsidP="00B82C2D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B82C2D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6"/>
          <w:szCs w:val="6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რეგულირების ზეგავლენის შეფასების წესისა და მეთოდოლოგიის შესახებ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  <w:lang w:val="ka-GE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თ. წულუკიანი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,,სათამაშოების უსაფრთხოების შესახებ ტექნიკური რეგლამენტის დამტკიცების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,,სახელმწიფო საკუთრებაში არსებული უძრავი ქონების  შპს „construction service“-სათვის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>„შპს „სინემა 13“-ისათვის სახელმწიფო საკუთრებაში არსებული უძრავი ქონების უსასყიდლო აღნაგობის უფლებით გადაცემაზე თანხმობის მიცემის შესახებ“ საქართველოს მთავრობის 2016 წლის 07 ოქტომბრის №2181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„სახელმწიფო საკუთრებაში არსებული უძრავი ქონების შეზღუდული პასუხისმგებლობის საზოგადოება „ნითასათვის“ პირდაპირი მიყიდვის ფორმით პრივატიზების შესახებ“  საქართველოს მთავრობის 2016 წლის 23 ივნისის №1195  განკარგულებაში ცვლილების შეტანისა და შპს „ცისკარი როიალ პალასის“ საქმიანობის ხელშესაწყობად რიგ ღონისძიებათა განხორციელების შესახებ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საქართველოს მთავრობასა და შპს „საერთაშორისო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ენერგო კორპორაციას“ შორის „ლუხუნიჰესი 2“ ჰიდროელექტროსადგურის შესახებ დასადები ურთიერთგაგების მემორანდუმის თაობაზე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,,საჯარო სამართლის იურიდიული პირის - საქართველოს ტურიზმის ეროვნული ადმინისტრაციის მიერ სახელმწიფო შესყიდვების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დაბა გუდაურში, სეთურებში საბაგიროს ქვედა სადგურის, სასრიალო გზისა და ავტოსადგომის მოწყობის სამუშაოებისთვის საჭირო, კერძო საკუთრებაში არსებული უძრავი ქონების გამოსყიდვისა და კომპენსაციის მიდგომების განმსაზღვრელი სახელმძღვანელოს მოწონების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2C2D" w:rsidRPr="00B82C2D" w:rsidRDefault="00B82C2D" w:rsidP="00B82C2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2C2D" w:rsidRPr="00B82C2D" w:rsidRDefault="00B82C2D" w:rsidP="00B82C2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2C2D" w:rsidRPr="00B82C2D" w:rsidRDefault="00B82C2D" w:rsidP="00B82C2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2C2D" w:rsidRPr="00B82C2D" w:rsidRDefault="00B82C2D" w:rsidP="00B82C2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850"/>
      </w:tblGrid>
      <w:tr w:rsidR="00B82C2D" w:rsidRPr="00B82C2D" w:rsidTr="0088799C">
        <w:trPr>
          <w:cantSplit/>
          <w:trHeight w:val="433"/>
        </w:trPr>
        <w:tc>
          <w:tcPr>
            <w:tcW w:w="709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9.</w:t>
            </w:r>
          </w:p>
        </w:tc>
        <w:tc>
          <w:tcPr>
            <w:tcW w:w="8647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  <w:t>საქართველოს მთავრობის დადგენილების პროექტები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,,ბოსტნეულის და ბაღჩეულის  თესლის ბაზარზე განთავსების  პირობების დამტკიცების თაობაზე“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4"/>
                <w:szCs w:val="14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,,მარცვლეული კულტურების თესლის  ბაზარზე განთავსების პირობების დამტკიცების თაობაზე“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,,საფურაჟე კულტურების  თესლის ბაზარზე განთავსების  პირობების დამტკიცების თაობაზე“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,,შაქრის ჭარხლის და ცხოველის საკვები ჭარხლის თესლის ბაზარზე განთავსების პირობების დამტკიცების თაობაზე“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,,ხეხილოვანი კულტურების  გასამრავლებელი  მასალისა  და ხილის წარმოებისთვის გამიზნული  ნერგების   ბაზარზე განთავსების პირობების დამტკიცების თაობაზე“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</w:rPr>
              <w:t>„სავალდებულო სერტიფიცირებისადმი დაქვემდებარებული სასოფლო-სამეურნეო კულტურათა ჯიშების თესლისა და სარგავი მასალის ეტიკეტირების წესის დამტკიცების შესახებ“ საქართველოს მთავრობის 2018 წლის 13 ივნისის N336 დადგენილებაში ცვლილების შეტანის შესახებ</w:t>
            </w: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  <w:t>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  <w:lang w:val="ka-GE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  <w:t>„სავალდებულო სერტიფიცირებისადმი დაქვემდებარებული სასოფლო-სამეურნეო კულტურათა ჯიშების თესლისა და სარგავი მასალის სერტიფიცირების წესის დამტკიცების შესახებ“ საქართველოს მთავრობის 2018 წლის 13 ივნისის N337 დადგენილებაში ცვლილების შეტანის შესახებ“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6"/>
                <w:szCs w:val="16"/>
                <w:lang w:val="ka-GE"/>
              </w:rPr>
            </w:pP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5"/>
                <w:szCs w:val="25"/>
                <w:lang w:val="ka-GE"/>
              </w:rPr>
              <w:t>„სავალდებულო სერტიფიცირებისადმი დაქვემდებარებული სასოფლო-სამეურნეო კულტურათა ნუსხის დამტკიცების შესახებ“ საქართველოს მთავრობის 2018 წლის 9 აგვისტოს №411 დადგენილებაში ცვლილების შეტანის შესახებ“</w:t>
            </w:r>
          </w:p>
        </w:tc>
        <w:tc>
          <w:tcPr>
            <w:tcW w:w="85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:rsidR="00B82C2D" w:rsidRPr="00B82C2D" w:rsidRDefault="00B82C2D" w:rsidP="00B82C2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B82C2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2C2D" w:rsidRPr="00B82C2D" w:rsidTr="0088799C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2C2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2C2D" w:rsidRPr="00B82C2D" w:rsidRDefault="00B82C2D" w:rsidP="00B82C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,,საჯარო სამართლის იურიდიული პირის - ღვინის ეროვნული სააგენტოს  მიერ სახელმწიფო შესყიდვის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B82C2D" w:rsidRPr="00B82C2D" w:rsidRDefault="00B82C2D" w:rsidP="00B82C2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2C2D" w:rsidRPr="00B82C2D" w:rsidTr="0088799C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2C2D" w:rsidRPr="00B82C2D" w:rsidRDefault="00B82C2D" w:rsidP="00B82C2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2C2D" w:rsidRPr="00B82C2D" w:rsidRDefault="00B82C2D" w:rsidP="00B82C2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2C2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DA7157" w:rsidRPr="00B82C2D" w:rsidRDefault="00DA7157" w:rsidP="00B82C2D"/>
    <w:sectPr w:rsidR="00DA7157" w:rsidRPr="00B82C2D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8E" w:rsidRDefault="00BB578E" w:rsidP="007B5306">
      <w:pPr>
        <w:spacing w:after="0" w:line="240" w:lineRule="auto"/>
      </w:pPr>
      <w:r>
        <w:separator/>
      </w:r>
    </w:p>
  </w:endnote>
  <w:endnote w:type="continuationSeparator" w:id="0">
    <w:p w:rsidR="00BB578E" w:rsidRDefault="00BB578E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8E" w:rsidRDefault="00BB578E" w:rsidP="007B5306">
      <w:pPr>
        <w:spacing w:after="0" w:line="240" w:lineRule="auto"/>
      </w:pPr>
      <w:r>
        <w:separator/>
      </w:r>
    </w:p>
  </w:footnote>
  <w:footnote w:type="continuationSeparator" w:id="0">
    <w:p w:rsidR="00BB578E" w:rsidRDefault="00BB578E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289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66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4CB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2D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8E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9B2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9E0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238"/>
    <w:rsid w:val="00F7430C"/>
    <w:rsid w:val="00F74311"/>
    <w:rsid w:val="00F74313"/>
    <w:rsid w:val="00F74319"/>
    <w:rsid w:val="00F74329"/>
    <w:rsid w:val="00F7432F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99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BF53F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C71B-5013-40E5-A55B-20688105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5</cp:revision>
  <cp:lastPrinted>2019-09-18T07:11:00Z</cp:lastPrinted>
  <dcterms:created xsi:type="dcterms:W3CDTF">2020-01-14T15:28:00Z</dcterms:created>
  <dcterms:modified xsi:type="dcterms:W3CDTF">2020-01-16T17:50:00Z</dcterms:modified>
</cp:coreProperties>
</file>